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pPr w:leftFromText="141" w:rightFromText="141" w:vertAnchor="page" w:horzAnchor="margin" w:tblpY="108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71240B" w:rsidRPr="00637200" w:rsidTr="0071240B">
        <w:tc>
          <w:tcPr>
            <w:tcW w:w="5000" w:type="pct"/>
            <w:gridSpan w:val="2"/>
            <w:shd w:val="clear" w:color="auto" w:fill="4FA6E0" w:themeFill="accent2" w:themeFillTint="80"/>
            <w:vAlign w:val="bottom"/>
          </w:tcPr>
          <w:p w:rsidR="0071240B" w:rsidRPr="00637200" w:rsidRDefault="0071240B" w:rsidP="0071240B">
            <w:pPr>
              <w:pStyle w:val="Rubrik1"/>
              <w:outlineLvl w:val="0"/>
            </w:pPr>
            <w:r>
              <w:t>Datum, underskrift och namnförtydligande</w:t>
            </w:r>
          </w:p>
        </w:tc>
      </w:tr>
      <w:tr w:rsidR="0071240B" w:rsidRPr="00846B76" w:rsidTr="0071240B">
        <w:tc>
          <w:tcPr>
            <w:tcW w:w="1414" w:type="pct"/>
            <w:tcBorders>
              <w:bottom w:val="single" w:sz="4" w:space="0" w:color="auto"/>
            </w:tcBorders>
            <w:vAlign w:val="bottom"/>
          </w:tcPr>
          <w:p w:rsidR="0071240B" w:rsidRPr="00A42F6B" w:rsidRDefault="0071240B" w:rsidP="0071240B">
            <w:pPr>
              <w:pStyle w:val="Normaltindrag"/>
              <w:ind w:left="0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71240B" w:rsidRPr="00846B76" w:rsidRDefault="0071240B" w:rsidP="0071240B"/>
        </w:tc>
      </w:tr>
      <w:tr w:rsidR="0071240B" w:rsidRPr="00846B76" w:rsidTr="0071240B">
        <w:tc>
          <w:tcPr>
            <w:tcW w:w="14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240B" w:rsidRPr="00A42F6B" w:rsidRDefault="0071240B" w:rsidP="0071240B">
            <w:pPr>
              <w:pStyle w:val="Normaltindrag"/>
              <w:ind w:left="0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240B" w:rsidRPr="00846B76" w:rsidRDefault="0071240B" w:rsidP="0071240B"/>
        </w:tc>
      </w:tr>
    </w:tbl>
    <w:tbl>
      <w:tblPr>
        <w:tblStyle w:val="Tabellrutnt"/>
        <w:tblpPr w:leftFromText="141" w:rightFromText="141" w:vertAnchor="page" w:horzAnchor="margin" w:tblpY="27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31"/>
        <w:gridCol w:w="1760"/>
        <w:gridCol w:w="2182"/>
      </w:tblGrid>
      <w:tr w:rsidR="006569E1" w:rsidRPr="00637200" w:rsidTr="006569E1">
        <w:tc>
          <w:tcPr>
            <w:tcW w:w="5000" w:type="pct"/>
            <w:gridSpan w:val="4"/>
            <w:shd w:val="clear" w:color="auto" w:fill="4FA6E0" w:themeFill="accent2" w:themeFillTint="80"/>
            <w:vAlign w:val="bottom"/>
          </w:tcPr>
          <w:p w:rsidR="006569E1" w:rsidRPr="00637200" w:rsidRDefault="006569E1" w:rsidP="006569E1">
            <w:pPr>
              <w:pStyle w:val="Rubrik1"/>
              <w:outlineLvl w:val="0"/>
            </w:pPr>
            <w:bookmarkStart w:id="0" w:name="_GoBack"/>
            <w:bookmarkEnd w:id="0"/>
            <w:r>
              <w:t xml:space="preserve">Uppgifter om föreningen / organisationen </w:t>
            </w:r>
          </w:p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42F6B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  <w:r w:rsidRPr="00A42F6B">
              <w:rPr>
                <w:sz w:val="24"/>
                <w:szCs w:val="24"/>
              </w:rPr>
              <w:t>För</w:t>
            </w:r>
            <w:r>
              <w:rPr>
                <w:sz w:val="24"/>
                <w:szCs w:val="24"/>
              </w:rPr>
              <w:t>eningens namn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42F6B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42F6B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Kontaktperson</w:t>
            </w:r>
          </w:p>
        </w:tc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  <w:tc>
          <w:tcPr>
            <w:tcW w:w="9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69E1" w:rsidRDefault="006569E1" w:rsidP="006569E1"/>
        </w:tc>
        <w:tc>
          <w:tcPr>
            <w:tcW w:w="12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33CED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Telefonnummer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33CED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</w:p>
        </w:tc>
        <w:tc>
          <w:tcPr>
            <w:tcW w:w="3586" w:type="pct"/>
            <w:gridSpan w:val="3"/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33CED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</w:p>
        </w:tc>
        <w:tc>
          <w:tcPr>
            <w:tcW w:w="3586" w:type="pct"/>
            <w:gridSpan w:val="3"/>
            <w:vAlign w:val="bottom"/>
          </w:tcPr>
          <w:p w:rsidR="006569E1" w:rsidRPr="00846B76" w:rsidRDefault="006569E1" w:rsidP="006569E1"/>
        </w:tc>
      </w:tr>
      <w:tr w:rsidR="006569E1" w:rsidRPr="00637200" w:rsidTr="006569E1">
        <w:tc>
          <w:tcPr>
            <w:tcW w:w="5000" w:type="pct"/>
            <w:gridSpan w:val="4"/>
            <w:shd w:val="clear" w:color="auto" w:fill="4FA6E0" w:themeFill="accent2" w:themeFillTint="80"/>
            <w:vAlign w:val="bottom"/>
          </w:tcPr>
          <w:p w:rsidR="006569E1" w:rsidRPr="00637200" w:rsidRDefault="006569E1" w:rsidP="006569E1">
            <w:pPr>
              <w:pStyle w:val="Rubrik1"/>
              <w:outlineLvl w:val="0"/>
            </w:pPr>
            <w:r>
              <w:t>Arbete som erbjuds</w:t>
            </w:r>
          </w:p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42F6B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Arbetsuppgift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42F6B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42F6B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</w:p>
        </w:tc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  <w:tc>
          <w:tcPr>
            <w:tcW w:w="9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69E1" w:rsidRDefault="006569E1" w:rsidP="006569E1"/>
        </w:tc>
        <w:tc>
          <w:tcPr>
            <w:tcW w:w="12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33CED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Arbetsplatsens adress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  <w:tr w:rsidR="006569E1" w:rsidRPr="00846B76" w:rsidTr="006569E1">
        <w:tc>
          <w:tcPr>
            <w:tcW w:w="1414" w:type="pct"/>
            <w:vAlign w:val="bottom"/>
          </w:tcPr>
          <w:p w:rsidR="006569E1" w:rsidRPr="00A33CED" w:rsidRDefault="006569E1" w:rsidP="006569E1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Övriga önskemål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6569E1" w:rsidRPr="00846B76" w:rsidRDefault="006569E1" w:rsidP="006569E1"/>
        </w:tc>
      </w:tr>
    </w:tbl>
    <w:p w:rsidR="00A33CED" w:rsidRDefault="0071240B" w:rsidP="00637200">
      <w:r>
        <w:br/>
      </w:r>
    </w:p>
    <w:p w:rsidR="00A46A76" w:rsidRDefault="00A46A76" w:rsidP="00637200"/>
    <w:p w:rsidR="0071240B" w:rsidRPr="0071240B" w:rsidRDefault="0071240B" w:rsidP="0071240B">
      <w:pPr>
        <w:rPr>
          <w:rFonts w:cstheme="minorHAnsi"/>
          <w:sz w:val="22"/>
          <w:szCs w:val="22"/>
        </w:rPr>
      </w:pPr>
      <w:r w:rsidRPr="0071240B">
        <w:rPr>
          <w:rFonts w:cstheme="minorHAnsi"/>
          <w:sz w:val="22"/>
          <w:szCs w:val="22"/>
        </w:rPr>
        <w:t>Sommararbetarna är anställda av Nykarleby stad, så att staden betalar lön och övriga kostnader. Lön betalas enligt stadens lönesättning för sommararbetare.</w:t>
      </w:r>
      <w:r>
        <w:rPr>
          <w:rFonts w:cstheme="minorHAnsi"/>
          <w:sz w:val="22"/>
          <w:szCs w:val="22"/>
        </w:rPr>
        <w:t xml:space="preserve"> </w:t>
      </w:r>
      <w:r w:rsidRPr="0071240B">
        <w:rPr>
          <w:rFonts w:cstheme="minorHAnsi"/>
          <w:sz w:val="22"/>
          <w:szCs w:val="22"/>
        </w:rPr>
        <w:t>De ungdomar som antas till sommararbete bör ha inlämnat skild ansökan om sommarjobb.</w:t>
      </w:r>
    </w:p>
    <w:p w:rsidR="00A46A76" w:rsidRPr="00DF67C6" w:rsidRDefault="0071240B" w:rsidP="00637200">
      <w:pPr>
        <w:rPr>
          <w:rFonts w:cstheme="minorHAnsi"/>
          <w:sz w:val="22"/>
          <w:szCs w:val="22"/>
        </w:rPr>
      </w:pPr>
      <w:r w:rsidRPr="0071240B">
        <w:rPr>
          <w:rFonts w:cstheme="minorHAnsi"/>
          <w:sz w:val="22"/>
          <w:szCs w:val="22"/>
        </w:rPr>
        <w:t>Denna blankett inlämnas t</w:t>
      </w:r>
      <w:r w:rsidR="00DF67C6">
        <w:rPr>
          <w:rFonts w:cstheme="minorHAnsi"/>
          <w:sz w:val="22"/>
          <w:szCs w:val="22"/>
        </w:rPr>
        <w:t>ill stadskansliet, Topeliusesplanaden</w:t>
      </w:r>
      <w:r w:rsidRPr="0071240B">
        <w:rPr>
          <w:rFonts w:cstheme="minorHAnsi"/>
          <w:sz w:val="22"/>
          <w:szCs w:val="22"/>
        </w:rPr>
        <w:t xml:space="preserve"> 7, </w:t>
      </w:r>
      <w:r w:rsidR="00DF67C6">
        <w:rPr>
          <w:rFonts w:cstheme="minorHAnsi"/>
          <w:sz w:val="22"/>
          <w:szCs w:val="22"/>
        </w:rPr>
        <w:t xml:space="preserve">66900 </w:t>
      </w:r>
      <w:r w:rsidRPr="0071240B">
        <w:rPr>
          <w:rFonts w:cstheme="minorHAnsi"/>
          <w:sz w:val="22"/>
          <w:szCs w:val="22"/>
        </w:rPr>
        <w:t>Nykarle</w:t>
      </w:r>
      <w:r w:rsidR="00DF67C6">
        <w:rPr>
          <w:rFonts w:cstheme="minorHAnsi"/>
          <w:sz w:val="22"/>
          <w:szCs w:val="22"/>
        </w:rPr>
        <w:t>by</w:t>
      </w:r>
      <w:r w:rsidRPr="0071240B">
        <w:rPr>
          <w:rFonts w:cstheme="minorHAnsi"/>
          <w:sz w:val="22"/>
          <w:szCs w:val="22"/>
        </w:rPr>
        <w:t xml:space="preserve"> </w:t>
      </w:r>
      <w:r w:rsidR="00DF67C6">
        <w:rPr>
          <w:rFonts w:cstheme="minorHAnsi"/>
          <w:sz w:val="22"/>
          <w:szCs w:val="22"/>
        </w:rPr>
        <w:br/>
      </w:r>
      <w:r w:rsidRPr="0071240B">
        <w:rPr>
          <w:rFonts w:cstheme="minorHAnsi"/>
          <w:sz w:val="22"/>
          <w:szCs w:val="22"/>
        </w:rPr>
        <w:t xml:space="preserve">eller sänds per e-post till </w:t>
      </w:r>
      <w:hyperlink r:id="rId10" w:history="1">
        <w:r w:rsidRPr="0071240B">
          <w:rPr>
            <w:rStyle w:val="Hyperlnk"/>
            <w:rFonts w:cstheme="minorHAnsi"/>
            <w:sz w:val="22"/>
            <w:szCs w:val="22"/>
          </w:rPr>
          <w:t>nykarleby.stad@nykarleby.fi</w:t>
        </w:r>
      </w:hyperlink>
      <w:r w:rsidRPr="0071240B">
        <w:rPr>
          <w:rFonts w:cstheme="minorHAnsi"/>
          <w:sz w:val="22"/>
          <w:szCs w:val="22"/>
        </w:rPr>
        <w:t xml:space="preserve"> senast den </w:t>
      </w:r>
      <w:r w:rsidRPr="0071240B">
        <w:rPr>
          <w:rFonts w:cstheme="minorHAnsi"/>
          <w:b/>
          <w:sz w:val="22"/>
          <w:szCs w:val="22"/>
        </w:rPr>
        <w:t>28.2.2021</w:t>
      </w:r>
      <w:r w:rsidRPr="0071240B">
        <w:rPr>
          <w:rFonts w:cstheme="minorHAnsi"/>
          <w:sz w:val="22"/>
          <w:szCs w:val="22"/>
        </w:rPr>
        <w:t>.</w:t>
      </w:r>
    </w:p>
    <w:sectPr w:rsidR="00A46A76" w:rsidRPr="00DF67C6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F6B" w:rsidRDefault="00A42F6B" w:rsidP="000172E5">
      <w:pPr>
        <w:spacing w:after="0" w:line="240" w:lineRule="auto"/>
      </w:pPr>
      <w:r>
        <w:separator/>
      </w:r>
    </w:p>
  </w:endnote>
  <w:endnote w:type="continuationSeparator" w:id="0">
    <w:p w:rsidR="00A42F6B" w:rsidRDefault="00A42F6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B93F074-9954-43A2-BF60-252ED2BB4961}"/>
    <w:embedBold r:id="rId2" w:fontKey="{0FD53AAD-1B45-480D-A828-0815A3FCB798}"/>
    <w:embedBoldItalic r:id="rId3" w:fontKey="{83E0AC30-3F2B-4B9A-A6C1-DCDD39A891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4908756-0B7A-4679-B2DB-B7562DF01546}"/>
    <w:embedBold r:id="rId5" w:fontKey="{FC466DA0-8435-4B49-8F1B-402BD08DD399}"/>
    <w:embedItalic r:id="rId6" w:fontKey="{6D411F6D-3B52-4D3E-86FA-3E116DE9FAA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53D462A-C71A-4A73-B04C-F322526643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5DDF8B0-1951-453F-8C35-24065B685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A42F6B">
          <w:pPr>
            <w:pStyle w:val="Sidfot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Sidfot"/>
            <w:jc w:val="right"/>
          </w:pPr>
        </w:p>
      </w:tc>
    </w:tr>
  </w:tbl>
  <w:p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F6B" w:rsidRDefault="00A42F6B" w:rsidP="000172E5">
      <w:pPr>
        <w:spacing w:after="0" w:line="240" w:lineRule="auto"/>
      </w:pPr>
      <w:r>
        <w:separator/>
      </w:r>
    </w:p>
  </w:footnote>
  <w:footnote w:type="continuationSeparator" w:id="0">
    <w:p w:rsidR="00A42F6B" w:rsidRDefault="00A42F6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2E5" w:rsidRPr="00311D4F" w:rsidRDefault="00A42F6B" w:rsidP="00A42F6B">
    <w:pPr>
      <w:pStyle w:val="Ingetavstnd"/>
    </w:pPr>
    <w:r>
      <w:rPr>
        <w:noProof/>
        <w:lang w:val="sv-FI" w:eastAsia="sv-F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2842260</wp:posOffset>
              </wp:positionH>
              <wp:positionV relativeFrom="paragraph">
                <wp:posOffset>243840</wp:posOffset>
              </wp:positionV>
              <wp:extent cx="3032760" cy="678180"/>
              <wp:effectExtent l="0" t="0" r="0" b="7620"/>
              <wp:wrapNone/>
              <wp:docPr id="2" name="Textru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2760" cy="678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1240B" w:rsidRPr="00A42F6B" w:rsidRDefault="0071240B" w:rsidP="0071240B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Ansökan</w:t>
                          </w:r>
                          <w:r>
                            <w:rPr>
                              <w:b/>
                              <w:i/>
                            </w:rPr>
                            <w:br/>
                            <w:t>Nykarleby stads sommararbete 2021</w:t>
                          </w:r>
                        </w:p>
                        <w:p w:rsidR="00A42F6B" w:rsidRDefault="00A42F6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223.8pt;margin-top:19.2pt;width:238.8pt;height:5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" fillcolor="white [3201]" stroked="f" strokeweight=".5pt">
              <v:textbox>
                <w:txbxContent>
                  <w:p w:rsidR="0071240B" w:rsidRPr="00A42F6B" w:rsidRDefault="0071240B" w:rsidP="0071240B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Ansökan</w:t>
                    </w:r>
                    <w:r>
                      <w:rPr>
                        <w:b/>
                        <w:i/>
                      </w:rPr>
                      <w:br/>
                      <w:t>Nykarleby stads sommararbete 2021</w:t>
                    </w:r>
                  </w:p>
                  <w:p w:rsidR="00A42F6B" w:rsidRDefault="00A42F6B"/>
                </w:txbxContent>
              </v:textbox>
            </v:shape>
          </w:pict>
        </mc:Fallback>
      </mc:AlternateContent>
    </w:r>
    <w:r>
      <w:rPr>
        <w:noProof/>
        <w:lang w:val="sv-FI" w:eastAsia="sv-FI"/>
      </w:rPr>
      <w:drawing>
        <wp:inline distT="0" distB="0" distL="0" distR="0">
          <wp:extent cx="2718816" cy="1054608"/>
          <wp:effectExtent l="0" t="0" r="571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KBY logo asymm.fä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1054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F6B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8024B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69E1"/>
    <w:rsid w:val="0071240B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3CED"/>
    <w:rsid w:val="00A370A8"/>
    <w:rsid w:val="00A42F6B"/>
    <w:rsid w:val="00A46A76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F67C6"/>
    <w:rsid w:val="00E23439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9446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1240B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Betoning">
    <w:name w:val="Emphasis"/>
    <w:uiPriority w:val="20"/>
    <w:qFormat/>
    <w:rsid w:val="00A46A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nykarleby.stad@nykarleby.fi%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sod\AppData\Roaming\Microsoft\Mallar\Medlemsans&#246;ka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purl.org/dc/elements/1.1/"/>
    <ds:schemaRef ds:uri="71af3243-3dd4-4a8d-8c0d-dd76da1f02a5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16c05727-aa75-4e4a-9b5f-8a80a116589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111</Words>
  <Characters>592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2021-01-29T09:25:00Z</dcterms:created>
  <dcterms:modified xsi:type="dcterms:W3CDTF">2021-01-29T12:27:00Z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